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10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576"/>
        <w:gridCol w:w="875"/>
        <w:gridCol w:w="116"/>
        <w:gridCol w:w="784"/>
        <w:gridCol w:w="654"/>
        <w:gridCol w:w="246"/>
        <w:gridCol w:w="49"/>
        <w:gridCol w:w="851"/>
        <w:gridCol w:w="270"/>
        <w:gridCol w:w="341"/>
        <w:gridCol w:w="379"/>
        <w:gridCol w:w="990"/>
        <w:gridCol w:w="990"/>
        <w:gridCol w:w="931"/>
      </w:tblGrid>
      <w:tr w:rsidR="00853882" w:rsidRPr="00300F75" w14:paraId="4222DA2F" w14:textId="77777777" w:rsidTr="00F9600E">
        <w:trPr>
          <w:trHeight w:val="980"/>
        </w:trPr>
        <w:tc>
          <w:tcPr>
            <w:tcW w:w="94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65D1F14C" w14:textId="77777777" w:rsidR="00853882" w:rsidRPr="005A2208" w:rsidRDefault="00853882" w:rsidP="00F9600E">
            <w:pPr>
              <w:pStyle w:val="Heading1"/>
            </w:pPr>
            <w:bookmarkStart w:id="0" w:name="_Toc512847981"/>
            <w:bookmarkStart w:id="1" w:name="_GoBack"/>
            <w:bookmarkEnd w:id="1"/>
            <w:r w:rsidRPr="005A2208">
              <w:t>Appendix B - ECHS Information Sheet</w:t>
            </w:r>
            <w:bookmarkEnd w:id="0"/>
          </w:p>
        </w:tc>
      </w:tr>
      <w:tr w:rsidR="00853882" w14:paraId="5E008712" w14:textId="77777777" w:rsidTr="00F9600E">
        <w:trPr>
          <w:trHeight w:val="589"/>
        </w:trPr>
        <w:tc>
          <w:tcPr>
            <w:tcW w:w="4694" w:type="dxa"/>
            <w:gridSpan w:val="7"/>
            <w:hideMark/>
          </w:tcPr>
          <w:p w14:paraId="4E19144A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Name of Designating Local Educational Agency</w:t>
            </w:r>
          </w:p>
          <w:p w14:paraId="332C4535" w14:textId="77777777" w:rsidR="00853882" w:rsidRPr="00FE7D65" w:rsidRDefault="00853882" w:rsidP="00F9600E">
            <w:pPr>
              <w:tabs>
                <w:tab w:val="left" w:pos="2880"/>
              </w:tabs>
              <w:spacing w:after="100" w:afterAutospacing="1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01" w:type="dxa"/>
            <w:gridSpan w:val="8"/>
          </w:tcPr>
          <w:p w14:paraId="4467D26D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Superintendent</w:t>
            </w:r>
          </w:p>
        </w:tc>
      </w:tr>
      <w:tr w:rsidR="00853882" w:rsidRPr="008C3A61" w14:paraId="3AA01FB1" w14:textId="77777777" w:rsidTr="00F9600E">
        <w:trPr>
          <w:trHeight w:val="553"/>
        </w:trPr>
        <w:tc>
          <w:tcPr>
            <w:tcW w:w="9495" w:type="dxa"/>
            <w:gridSpan w:val="15"/>
          </w:tcPr>
          <w:p w14:paraId="554AB7D2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LEA Address</w:t>
            </w:r>
          </w:p>
          <w:p w14:paraId="2E7ADDEA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3A98A399" w14:textId="77777777" w:rsidTr="00F9600E">
        <w:trPr>
          <w:trHeight w:val="467"/>
        </w:trPr>
        <w:tc>
          <w:tcPr>
            <w:tcW w:w="3010" w:type="dxa"/>
            <w:gridSpan w:val="4"/>
          </w:tcPr>
          <w:p w14:paraId="2BECA04B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E7D65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3195" w:type="dxa"/>
            <w:gridSpan w:val="7"/>
          </w:tcPr>
          <w:p w14:paraId="2FCE32AA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County</w:t>
            </w:r>
          </w:p>
        </w:tc>
        <w:tc>
          <w:tcPr>
            <w:tcW w:w="3290" w:type="dxa"/>
            <w:gridSpan w:val="4"/>
          </w:tcPr>
          <w:p w14:paraId="147A804C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</w:tr>
      <w:tr w:rsidR="00853882" w:rsidRPr="008C3A61" w14:paraId="2D3DA1C0" w14:textId="77777777" w:rsidTr="00F9600E">
        <w:trPr>
          <w:trHeight w:val="471"/>
        </w:trPr>
        <w:tc>
          <w:tcPr>
            <w:tcW w:w="4743" w:type="dxa"/>
            <w:gridSpan w:val="8"/>
          </w:tcPr>
          <w:p w14:paraId="0CC90312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ECHS School Name</w:t>
            </w:r>
          </w:p>
          <w:p w14:paraId="16877EE4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2" w:type="dxa"/>
            <w:gridSpan w:val="7"/>
          </w:tcPr>
          <w:p w14:paraId="671BB0E4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 xml:space="preserve">ECHS Address </w:t>
            </w:r>
          </w:p>
          <w:p w14:paraId="2C5E0048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474E2A5E" w14:textId="77777777" w:rsidTr="00F9600E">
        <w:trPr>
          <w:trHeight w:val="255"/>
        </w:trPr>
        <w:tc>
          <w:tcPr>
            <w:tcW w:w="9495" w:type="dxa"/>
            <w:gridSpan w:val="15"/>
          </w:tcPr>
          <w:p w14:paraId="30730331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ECHS Design Model: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Freestanding Model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Academy Model</w:t>
            </w:r>
          </w:p>
        </w:tc>
      </w:tr>
      <w:tr w:rsidR="00853882" w:rsidRPr="008C3A61" w14:paraId="20440EA2" w14:textId="77777777" w:rsidTr="00F9600E">
        <w:trPr>
          <w:trHeight w:val="255"/>
        </w:trPr>
        <w:tc>
          <w:tcPr>
            <w:tcW w:w="2019" w:type="dxa"/>
            <w:gridSpan w:val="2"/>
            <w:vMerge w:val="restart"/>
          </w:tcPr>
          <w:p w14:paraId="1CBC4180" w14:textId="77777777" w:rsidR="00853882" w:rsidRPr="00FE7D65" w:rsidRDefault="00853882" w:rsidP="00F9600E">
            <w:pPr>
              <w:spacing w:after="0" w:line="240" w:lineRule="auto"/>
              <w:ind w:right="-1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School Year for ECHS first high school Graduates:</w:t>
            </w:r>
          </w:p>
          <w:p w14:paraId="7D298DCF" w14:textId="77777777" w:rsidR="00853882" w:rsidRPr="00FE7D65" w:rsidRDefault="00853882" w:rsidP="00F9600E">
            <w:pPr>
              <w:spacing w:after="0" w:line="240" w:lineRule="auto"/>
              <w:ind w:right="-116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75" w:type="dxa"/>
            <w:gridSpan w:val="7"/>
          </w:tcPr>
          <w:p w14:paraId="3E3234E3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2017-18 Year Enrollments by Grade</w:t>
            </w:r>
          </w:p>
        </w:tc>
        <w:tc>
          <w:tcPr>
            <w:tcW w:w="3901" w:type="dxa"/>
            <w:gridSpan w:val="6"/>
          </w:tcPr>
          <w:p w14:paraId="2723B784" w14:textId="77777777" w:rsidR="00853882" w:rsidRPr="00FE7D65" w:rsidRDefault="00853882" w:rsidP="00F9600E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Projected Number of 2018-19 Enrollments</w:t>
            </w:r>
          </w:p>
        </w:tc>
      </w:tr>
      <w:tr w:rsidR="00853882" w:rsidRPr="008C3A61" w14:paraId="2568C61F" w14:textId="77777777" w:rsidTr="00F9600E">
        <w:trPr>
          <w:trHeight w:val="443"/>
        </w:trPr>
        <w:tc>
          <w:tcPr>
            <w:tcW w:w="2019" w:type="dxa"/>
            <w:gridSpan w:val="2"/>
            <w:vMerge/>
          </w:tcPr>
          <w:p w14:paraId="6DF221DC" w14:textId="77777777" w:rsidR="00853882" w:rsidRPr="00FE7D65" w:rsidRDefault="00853882" w:rsidP="00F9600E">
            <w:pPr>
              <w:spacing w:line="240" w:lineRule="auto"/>
              <w:ind w:right="-11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</w:tcPr>
          <w:p w14:paraId="7D09D9EC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9</w:t>
            </w:r>
          </w:p>
          <w:p w14:paraId="7DFA2D3D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01A67CC4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10</w:t>
            </w:r>
          </w:p>
          <w:p w14:paraId="6B0D2B90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734D34A3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73E94A39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14:paraId="57D15408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12</w:t>
            </w:r>
          </w:p>
          <w:p w14:paraId="1491A355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 w:val="restart"/>
          </w:tcPr>
          <w:p w14:paraId="3233A0FD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9</w:t>
            </w:r>
          </w:p>
          <w:p w14:paraId="01B3CABA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6974F99D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10</w:t>
            </w:r>
          </w:p>
          <w:p w14:paraId="4798F725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</w:tcPr>
          <w:p w14:paraId="524E21A1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11</w:t>
            </w:r>
          </w:p>
          <w:p w14:paraId="1A6CF981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</w:tcPr>
          <w:p w14:paraId="61AC7F6F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E7D65">
              <w:rPr>
                <w:rFonts w:ascii="Calibri" w:hAnsi="Calibri" w:cs="Calibri"/>
                <w:sz w:val="18"/>
                <w:szCs w:val="18"/>
              </w:rPr>
              <w:t>12</w:t>
            </w:r>
          </w:p>
          <w:p w14:paraId="31A1C0A8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882" w:rsidRPr="008C3A61" w14:paraId="10A0EB4D" w14:textId="77777777" w:rsidTr="00F9600E">
        <w:trPr>
          <w:trHeight w:val="595"/>
        </w:trPr>
        <w:tc>
          <w:tcPr>
            <w:tcW w:w="2019" w:type="dxa"/>
            <w:gridSpan w:val="2"/>
          </w:tcPr>
          <w:p w14:paraId="3F856BFA" w14:textId="77777777" w:rsidR="00853882" w:rsidRPr="00FE7D65" w:rsidRDefault="00853882" w:rsidP="00F9600E">
            <w:pPr>
              <w:spacing w:after="0" w:line="240" w:lineRule="auto"/>
              <w:ind w:right="-11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Initial Year as ECHS:</w:t>
            </w:r>
          </w:p>
          <w:p w14:paraId="7C8C320E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14:paraId="296933EE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43F9FA11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67FB3863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</w:tcPr>
          <w:p w14:paraId="2BAF227B" w14:textId="77777777" w:rsidR="00853882" w:rsidRPr="00FE7D65" w:rsidRDefault="00853882" w:rsidP="00F9600E">
            <w:pPr>
              <w:spacing w:line="240" w:lineRule="auto"/>
              <w:ind w:right="-142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Merge/>
          </w:tcPr>
          <w:p w14:paraId="78CA8D77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0DA204B2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14:paraId="1B9ADAE3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1" w:type="dxa"/>
            <w:vMerge/>
          </w:tcPr>
          <w:p w14:paraId="1ECBEF1D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53882" w:rsidRPr="008C3A61" w14:paraId="41799050" w14:textId="77777777" w:rsidTr="00F9600E">
        <w:trPr>
          <w:trHeight w:val="503"/>
        </w:trPr>
        <w:tc>
          <w:tcPr>
            <w:tcW w:w="1443" w:type="dxa"/>
            <w:vMerge w:val="restart"/>
          </w:tcPr>
          <w:p w14:paraId="086FB28E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Contact Info for Principal:</w:t>
            </w:r>
          </w:p>
          <w:p w14:paraId="4021B34C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14:paraId="67E84FE9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Name</w:t>
            </w:r>
          </w:p>
          <w:p w14:paraId="564E8DA9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E9D7B71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</w:tcPr>
          <w:p w14:paraId="1A9558DF" w14:textId="77777777" w:rsidR="00853882" w:rsidRPr="00FE7D65" w:rsidRDefault="00853882" w:rsidP="00F9600E">
            <w:pPr>
              <w:spacing w:after="0" w:line="240" w:lineRule="auto"/>
              <w:ind w:right="-85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Office Phone</w:t>
            </w:r>
          </w:p>
          <w:p w14:paraId="6E7F2D0A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FEFC428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 w:val="restart"/>
          </w:tcPr>
          <w:p w14:paraId="4C44FF2F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Cell Phone</w:t>
            </w:r>
          </w:p>
          <w:p w14:paraId="0DFE80F3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7A599B4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</w:tcPr>
          <w:p w14:paraId="27068DC5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853882" w:rsidRPr="008C3A61" w14:paraId="35CE07CF" w14:textId="77777777" w:rsidTr="00F9600E">
        <w:trPr>
          <w:trHeight w:val="1184"/>
        </w:trPr>
        <w:tc>
          <w:tcPr>
            <w:tcW w:w="1443" w:type="dxa"/>
            <w:vMerge/>
            <w:tcBorders>
              <w:bottom w:val="single" w:sz="4" w:space="0" w:color="auto"/>
            </w:tcBorders>
          </w:tcPr>
          <w:p w14:paraId="6FA22D6B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bottom w:val="single" w:sz="4" w:space="0" w:color="auto"/>
            </w:tcBorders>
          </w:tcPr>
          <w:p w14:paraId="3BB55257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4" w:space="0" w:color="auto"/>
            </w:tcBorders>
          </w:tcPr>
          <w:p w14:paraId="36249FCF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/>
            <w:tcBorders>
              <w:bottom w:val="single" w:sz="4" w:space="0" w:color="auto"/>
            </w:tcBorders>
          </w:tcPr>
          <w:p w14:paraId="361397A0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14:paraId="28AC9D48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Mailing Address</w:t>
            </w:r>
          </w:p>
          <w:p w14:paraId="011AA9ED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6F5A99C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978AE93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01C72E2D" w14:textId="77777777" w:rsidTr="00F9600E">
        <w:trPr>
          <w:trHeight w:val="575"/>
        </w:trPr>
        <w:tc>
          <w:tcPr>
            <w:tcW w:w="1443" w:type="dxa"/>
            <w:vMerge w:val="restart"/>
          </w:tcPr>
          <w:p w14:paraId="3C0E51D6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Contact Info for Counselor</w:t>
            </w:r>
          </w:p>
          <w:p w14:paraId="0C665D15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0D960A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 w:val="restart"/>
          </w:tcPr>
          <w:p w14:paraId="7A41EC4C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Name</w:t>
            </w:r>
          </w:p>
          <w:p w14:paraId="4E132AAD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0590D7B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 w:val="restart"/>
          </w:tcPr>
          <w:p w14:paraId="03671156" w14:textId="77777777" w:rsidR="00853882" w:rsidRPr="00FE7D65" w:rsidRDefault="00853882" w:rsidP="00F9600E">
            <w:pPr>
              <w:spacing w:after="0" w:line="240" w:lineRule="auto"/>
              <w:ind w:right="-138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Office Phone</w:t>
            </w:r>
          </w:p>
          <w:p w14:paraId="2410C811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2D7F404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 w:val="restart"/>
          </w:tcPr>
          <w:p w14:paraId="21B90E01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Cell Phone</w:t>
            </w:r>
          </w:p>
          <w:p w14:paraId="535AF9F4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433EB51" w14:textId="77777777" w:rsidR="00853882" w:rsidRPr="00FE7D65" w:rsidRDefault="00853882" w:rsidP="00F9600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</w:tcPr>
          <w:p w14:paraId="36D76EEC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</w:tr>
      <w:tr w:rsidR="00853882" w:rsidRPr="008C3A61" w14:paraId="66C0B0AC" w14:textId="77777777" w:rsidTr="00F9600E">
        <w:trPr>
          <w:trHeight w:val="575"/>
        </w:trPr>
        <w:tc>
          <w:tcPr>
            <w:tcW w:w="1443" w:type="dxa"/>
            <w:vMerge/>
            <w:hideMark/>
          </w:tcPr>
          <w:p w14:paraId="5143310A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hideMark/>
          </w:tcPr>
          <w:p w14:paraId="19BD2B6C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hideMark/>
          </w:tcPr>
          <w:p w14:paraId="0937901A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vMerge/>
            <w:hideMark/>
          </w:tcPr>
          <w:p w14:paraId="339FDBF6" w14:textId="77777777" w:rsidR="00853882" w:rsidRPr="00FE7D65" w:rsidRDefault="00853882" w:rsidP="00F9600E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hideMark/>
          </w:tcPr>
          <w:p w14:paraId="16C62DC8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Physical Address</w:t>
            </w:r>
          </w:p>
          <w:p w14:paraId="4BD71B16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636F522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66E088" w14:textId="77777777" w:rsidR="00853882" w:rsidRPr="00FE7D65" w:rsidRDefault="00853882" w:rsidP="00F9600E">
            <w:pPr>
              <w:tabs>
                <w:tab w:val="left" w:pos="2880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53882" w:rsidRPr="008C3A61" w14:paraId="0FAF0D93" w14:textId="77777777" w:rsidTr="00F9600E">
        <w:trPr>
          <w:trHeight w:val="1320"/>
        </w:trPr>
        <w:tc>
          <w:tcPr>
            <w:tcW w:w="9495" w:type="dxa"/>
            <w:gridSpan w:val="15"/>
          </w:tcPr>
          <w:p w14:paraId="0946AC93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Name of Postsecondary Partner (attach as needed for additional pathways):</w:t>
            </w:r>
          </w:p>
          <w:p w14:paraId="77574111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E7D65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96815D2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Will offer Postsecondary Certificate(s):</w:t>
            </w:r>
          </w:p>
          <w:p w14:paraId="591A01AA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Will offer Associates Degree(s):</w:t>
            </w:r>
          </w:p>
          <w:p w14:paraId="55BEB192" w14:textId="77777777" w:rsidR="00853882" w:rsidRPr="00FE7D65" w:rsidRDefault="00853882" w:rsidP="00F9600E">
            <w:pPr>
              <w:tabs>
                <w:tab w:val="left" w:pos="2880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E7D65">
              <w:rPr>
                <w:rFonts w:ascii="Calibri" w:hAnsi="Calibri" w:cs="Calibri"/>
                <w:sz w:val="20"/>
                <w:szCs w:val="20"/>
              </w:rPr>
              <w:t>Will align with two years toward Bachelor’s Degree:</w:t>
            </w:r>
          </w:p>
        </w:tc>
      </w:tr>
    </w:tbl>
    <w:p w14:paraId="49A88A95" w14:textId="77777777" w:rsidR="00036F00" w:rsidRDefault="00036F00"/>
    <w:sectPr w:rsidR="0003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2"/>
    <w:rsid w:val="00036F00"/>
    <w:rsid w:val="00853882"/>
    <w:rsid w:val="00C8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FA67"/>
  <w15:docId w15:val="{4414491C-310C-4B59-A782-406CA4C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882"/>
  </w:style>
  <w:style w:type="paragraph" w:styleId="Heading1">
    <w:name w:val="heading 1"/>
    <w:basedOn w:val="Normal"/>
    <w:next w:val="Normal"/>
    <w:link w:val="Heading1Char"/>
    <w:uiPriority w:val="9"/>
    <w:qFormat/>
    <w:rsid w:val="00853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BDC4362274A4B968055D2A574799A" ma:contentTypeVersion="0" ma:contentTypeDescription="Create a new document." ma:contentTypeScope="" ma:versionID="d097f8b03c6e80c16334452802ae3b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E3E8E-77E4-4097-B518-0B7F324CA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17CD1-AD13-489F-9EAB-174C03A4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E9F3D-61D2-48A1-B6B7-06FA5EE1C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Williams</dc:creator>
  <cp:lastModifiedBy>Danielle</cp:lastModifiedBy>
  <cp:revision>2</cp:revision>
  <dcterms:created xsi:type="dcterms:W3CDTF">2018-10-31T15:06:00Z</dcterms:created>
  <dcterms:modified xsi:type="dcterms:W3CDTF">2018-10-31T15:06:00Z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0x010100A25BDC4362274A4B968055D2A574799A</vt:lpwstr>
  </property>
</Properties>
</file>